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Ind w:w="-176" w:type="dxa"/>
        <w:tblLook w:val="01E0" w:firstRow="1" w:lastRow="1" w:firstColumn="1" w:lastColumn="1" w:noHBand="0" w:noVBand="0"/>
      </w:tblPr>
      <w:tblGrid>
        <w:gridCol w:w="11305"/>
        <w:gridCol w:w="2789"/>
        <w:gridCol w:w="2632"/>
        <w:gridCol w:w="2632"/>
      </w:tblGrid>
      <w:tr w:rsidR="00B25CB7" w:rsidTr="00A4393F">
        <w:trPr>
          <w:trHeight w:val="4107"/>
        </w:trPr>
        <w:tc>
          <w:tcPr>
            <w:tcW w:w="11305" w:type="dxa"/>
          </w:tcPr>
          <w:p w:rsidR="00B25CB7" w:rsidRDefault="00A4393F" w:rsidP="00A4393F">
            <w:pPr>
              <w:spacing w:after="0" w:line="240" w:lineRule="auto"/>
              <w:ind w:lef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9DE5CB" wp14:editId="2A857157">
                  <wp:extent cx="7581900" cy="2228850"/>
                  <wp:effectExtent l="0" t="0" r="0" b="0"/>
                  <wp:docPr id="1" name="Рисунок 1" descr="C:\Users\Toshiba\Desktop\Баш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oshiba\Desktop\Баш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9" w:type="dxa"/>
          </w:tcPr>
          <w:p w:rsidR="00B25CB7" w:rsidRDefault="00B25CB7" w:rsidP="000C70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</w:tcPr>
          <w:p w:rsidR="00B25CB7" w:rsidRDefault="00B25C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</w:tcPr>
          <w:p w:rsidR="00B25CB7" w:rsidRDefault="00B25C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5CB7" w:rsidTr="00A4393F">
        <w:trPr>
          <w:trHeight w:val="139"/>
        </w:trPr>
        <w:tc>
          <w:tcPr>
            <w:tcW w:w="11305" w:type="dxa"/>
          </w:tcPr>
          <w:p w:rsidR="00B25CB7" w:rsidRDefault="00B25C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789" w:type="dxa"/>
          </w:tcPr>
          <w:p w:rsidR="00B25CB7" w:rsidRDefault="00B25C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</w:tcPr>
          <w:p w:rsidR="00B25CB7" w:rsidRDefault="00B25C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</w:tcPr>
          <w:p w:rsidR="00B25CB7" w:rsidRDefault="00B25C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5CB7" w:rsidRPr="00B25CB7" w:rsidRDefault="00B25CB7" w:rsidP="00602A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E2120"/>
          <w:sz w:val="24"/>
          <w:szCs w:val="24"/>
        </w:rPr>
      </w:pPr>
    </w:p>
    <w:p w:rsidR="00602A32" w:rsidRPr="00B25CB7" w:rsidRDefault="00602A32" w:rsidP="00B25C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b/>
          <w:color w:val="1E2120"/>
          <w:sz w:val="24"/>
          <w:szCs w:val="24"/>
        </w:rPr>
        <w:t xml:space="preserve">Положение о </w:t>
      </w:r>
      <w:r w:rsidR="00B25CB7" w:rsidRPr="00B25CB7">
        <w:rPr>
          <w:rFonts w:ascii="Times New Roman" w:hAnsi="Times New Roman" w:cs="Times New Roman"/>
          <w:b/>
          <w:color w:val="1E2120"/>
          <w:sz w:val="24"/>
          <w:szCs w:val="24"/>
        </w:rPr>
        <w:t xml:space="preserve">школьной </w:t>
      </w:r>
      <w:r w:rsidRPr="00B25CB7">
        <w:rPr>
          <w:rFonts w:ascii="Times New Roman" w:hAnsi="Times New Roman" w:cs="Times New Roman"/>
          <w:b/>
          <w:color w:val="1E2120"/>
          <w:sz w:val="24"/>
          <w:szCs w:val="24"/>
        </w:rPr>
        <w:t>библиотеке</w:t>
      </w:r>
      <w:r w:rsidR="00B25CB7" w:rsidRPr="00B25CB7">
        <w:rPr>
          <w:rFonts w:ascii="Times New Roman" w:hAnsi="Times New Roman" w:cs="Times New Roman"/>
          <w:b/>
          <w:color w:val="1E2120"/>
          <w:sz w:val="24"/>
          <w:szCs w:val="24"/>
        </w:rPr>
        <w:t>.</w:t>
      </w:r>
    </w:p>
    <w:p w:rsidR="00602A32" w:rsidRPr="00B25CB7" w:rsidRDefault="00602A32" w:rsidP="00602A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1.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Общие положения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1.1. Настоящее </w:t>
      </w:r>
      <w:r w:rsidRPr="00B25CB7"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Положение о школьной библиотеке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регламентирует работу и базисные функции библиотеки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общеобразовательного учреждения, которая способствует формированию культуры личности учащихся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школы и позволяет повысить эффективность информационного обслуживания учебно-воспитательного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процесса.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1.2. Данное Положение о библиотеке школы разработано в соответствии с Гражданским кодексом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Российской Федерации, Федеральным законом № 273-ФЗ от 29.12.2012 «Об образовании в Российской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Федерации» в редакции от 7 марта 2018 года и ФЗ от 29.12.94 № 78-ФЗ «О библиотечном деле» в редакции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от 3 июля 2016г; Примерным положением о библиотеке общеобразовательного учреждения, с учетом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Федерального закона от 25 июля 2002г. № 114-ФЗ «О противодействии экстремистской деятельности» в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редакции от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23.11.2015г.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1.3. Настоящее новое Положение о школьно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й библиотеке является локальным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нормативным актом школы и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определяет уровень требований к библиотеке как к структурному подразделению общеобразовательного</w:t>
      </w:r>
      <w:r w:rsidR="00B25CB7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1.4. Школьная библиотека является структурным подразделением образовательного учреждения,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участвующим в учебно-воспитательном процессе в целях обеспечения права участников образовательного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процесса на бесплатное пользование библиотечно-информационными ресурсами.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1.5. Деятельность библиотеки школы организуется и осуществляется в соответствии с российскими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культурными и образовательными традициями, а также со сложившимся в обществе идеологическим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политическим многообразием. Образовательная и просветительная функции библиотеки базируются на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максимальном использовании достижений общечеловеческой культуры. Обеспеченность библиотеки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учебными, методическими и справочными документами учитывается при лицензировании образовательной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организации.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1.6. Согласно ст. 35 п.1 Федерального Закона № 273-ФЗ от 29.12.12г. «Об образовании в Российской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Федерации» школьная библиотека доступна и бесплатна для читателей, учащихся, учителей и других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работников общеобразовательного учреждения. Удовлетворяет также запросы родителей на литературу по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педагогике и образованию с учетом имеющихся возможностей.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1.7. Цели школьной библиотеки - формирование общей культуры личности учащихся на основе усвоения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Федеральных государственных образовательных стандартов (ФГОС), содержания общеобразовательных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программ, их адаптация к жизни в обществе, создание основы для осознанного выбора и последующего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освоения профессиональных образовательных программ, воспитание гражданственности, трудолюбия,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уважения к правам и свободам человека, любви к окружающей природе, Родине, семье, формирование</w:t>
      </w:r>
      <w:r w:rsidR="00484E44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здорового образа жизни.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1.8. Библиотека руководствуется в своей деятельности Положением о библиотеке образовательного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учреждения, федеральными законами, указами и распоряжениями Президента Российской Федерации,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постановлениями и распоряжениями Правительства Российской Федерации и исполнительных органов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субъектов Российской Федерации, решениями соответствующего органа управления образованием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Уставом школы.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1.9. Деятельность школьной библиотеки основывается на принципах демократии, гуманизма,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lastRenderedPageBreak/>
        <w:t>общедоступности, приоритета общечеловеческих ценностей, гражданственности, свободного развития</w:t>
      </w:r>
      <w:r w:rsidR="0077396E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личности.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1.10. В библиотеке запрещается издание и ра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спространение печатных, аудио-,  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аудиовизуальных и иных</w:t>
      </w:r>
      <w:r w:rsidR="0077396E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материалов, содержащих хотя бы один из признаков, предусмотренных частью первой статьи 1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Федерального закона от 25 июля 2002 г. № 114-ФЗ "О противодействии экстремистской деятельности", не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допускается наличия экстремистских материалов, призывающих к осуществлению экстремистской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деятельности либо обосновывающих или оправдывающих необходимость осуществления такой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деятельности, в том числе труды руководителей национал - социалистической рабочей партии Германии,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фашистской партии Италии, публикаций, обосновывающих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ли оправдывающих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национальное и (или)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расовое превосходство либо оправдывающих практику совершения военных или иных преступлений,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направленных на полное или частичное уничтожение какой-либо этнической, социальной, расовой,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национальной или религиозной группы.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Кроме того, к таким материалам, в соответствии со ст. 13 Федерального закона № 114-ФЗ относятся: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официальные материалы запрещенных экстремистских организаций;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материалы, авторами которых являются лица, осужденные в соответствии с международно-правовыми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актами за преступления против мира и человечества и содержащие признаки, предусмотренные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частью первой статьи 1 настоящего Федерального закона;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любые иные, в том числе анонимные, материалы, содержащие признаки, предусмотренные частью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первой статьи 1 настоящего Федерального закона.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 помещении библиотеки размещается Федеральный список экстремистской литературы, утвержденный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федеральным органом испол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нительной власти, запрещенной к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распространению на территории Российской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Федерации».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1.11. Порядок доступа к библиотечным фондам и другой библиотечной информации, перечень основных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услуг и условия их предоставления библиотеками определяются в Правилах пользования библиотекой.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1.12. Общеобразовательное учреждение несет ответственность за доступность и качество библиотечно-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информационного обслуживания библиотеки.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1.13. Организация обслуживания участников образовательного процесса производится в соответствии с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правилами охраны труда и п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>ожарной безопасности, санитарн</w:t>
      </w:r>
      <w:proofErr w:type="gramStart"/>
      <w:r w:rsidR="00EC090C">
        <w:rPr>
          <w:rFonts w:ascii="Times New Roman" w:hAnsi="Times New Roman" w:cs="Times New Roman"/>
          <w:color w:val="1E2120"/>
          <w:sz w:val="24"/>
          <w:szCs w:val="24"/>
        </w:rPr>
        <w:t>о</w:t>
      </w:r>
      <w:r w:rsidR="009F529A">
        <w:rPr>
          <w:rFonts w:ascii="Times New Roman" w:hAnsi="Times New Roman" w:cs="Times New Roman"/>
          <w:color w:val="1E2120"/>
          <w:sz w:val="24"/>
          <w:szCs w:val="24"/>
        </w:rPr>
        <w:t>-</w:t>
      </w:r>
      <w:proofErr w:type="gramEnd"/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гигиеническими требованиями и нормами.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2.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Задачи библиотеки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2.1. Обеспечение учебно-воспитательного процесса и самообразования учащихся и педагогов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общеобразовательного 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2.2. Обеспечение участникам образовательного процесса — обучающимся, педагогам, родителям (законным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представителям) учащихся — доступа к информации, знаниям, идеям, культурным ценностям посредством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использования библиотечно-информационных ресурсов на различных носителях: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бумажном (книжный фонд, фонд периодических изданий);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цифровом (DVD -диски);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коммуникативном (компьютерные сети) и иных носителях.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2.3. Формирование у читателей навыков независимого библиотечного пользователя: обучение пользованию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книгой.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2.4. Воспитание культурного и гражданского самосознания, помощь в социализации обучающегося, развитии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его творческого потенциала.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2.5. Формирование навыков независимого библиотечного пользователя: обучение поиску, отбору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критической оценке информации.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2.6. Совершенствование предоставляемых библиотекой услуг на основе внедрения новых информационных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технологий и компьютеризации библиотечно-информационных процессов, формирование комфортной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библиотечной среды.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2.7. Бесплатное предоставление школьникам в пользование на время получения образования учебников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учебных пособий из библиотечного фонда.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3.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Основные функции библиотеки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Для реализации основных задач школьная библиотека: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3.1. Осуществляет основные функции библиотеки – образовательная, информационная, культурная.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lastRenderedPageBreak/>
        <w:t>3.2. Формирует фонд библиотечно-информационных ресурсов общеобразовательного учреждения: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комплектует универсальный фонд учебными, художественными, научными, справочными,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педагогическими и научно-популярными документами на традиционных и нетрадиционных носителях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информации, учитывая Федеральный список экстремистской литературы, запрещенной к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распространению на территории Российской Федерации, утвержденный Федеральным органом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исполнительной власти;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пополняет фонд информационными ресурсами сети Интернет, базами и банками данных других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учреждений и организаций;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осуществляет размещение, организацию и сохранность документов.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3.2. Создает информационную продукцию: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организует и ведет справочно-библиографический аппарат: каталоги (алфавитный, систематический),</w:t>
      </w:r>
      <w:r w:rsidR="00484E44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картотеки (систематическую картотеку статей, тематические картотеки), электронный каталог, базы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данных по профилю общеобразовательного учреждения;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разрабатывает рекомендательные библиографические пособия (списки, обзоры, указатели и т.п.);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обеспечивает информирование пользователей об информационной продукции.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3.3. Осуществляет дифференцированное библиотечно-информационное обслуживание учащихся: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обслуживание читателей на абонементе, в читальном зале;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предоставляет информационные ресурсы на различных носителях на основе изучения их интересов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информационных потребностей;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создает условия для реализации самостоятельности в обучении, познавательной, творческой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деятельности с опорой на коммуникацию;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способствует развитию навыков самообучения (участие в сетевых олимпиадах, телекоммуникационных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проектах в системе дистанционного обучения);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организует обучение навыкам независимого библиотечного пользователя и потребителя информации,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содействует интеграции комплекса знаний, умений и навыков работы с книгой и информацией;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оказывает информационную поддержку в решении задач, возникающих в процессе их учебной,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самообразовательной и досуговой деятельности;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организует массовые мероприятия, ориентированные на развитие общей, и читательской культуры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личности, содействует развитию критического мышления.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3.4. Осуществляет дифференцированное библиотечно-информационное обслуживание педагогических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работников: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выявляет информационные потребности и удовлетворяет запросы, связанные с обучением,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воспитанием и здоровьем детей;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создает банк педагогической информации как основы единой информационной службы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общеобразовательного учреждения, осуществляет накопление, систематизацию информации по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предметам, разделам и темам;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способствует проведению занятий по формированию информационной культуры.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3.5. Осуществляет дифференцированное библиотечно-информационное обслуживание родителей (иных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законных представителей) обучающихся: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удовлетворяет запросы пользователей и информирует о новых поступлениях в библиотеку;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консультирует по вопросам учебных изданий учащихся школы.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3.6. Осуществляет введение необходимой документации по учету библиотечного фонда и обслуживанию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читателей в соответствии с установленным порядком.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3.7. Проводит популяризацию литературы с помощью индивидуальных, групповых и массовых форм работы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(бесед, выставок, библиографических обзоров, обсуждений книг, читательских конференций, литературных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вечеров, викторин и др.)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3.8. Обеспечивает соответствующий санитарно-гигиенический режим и благоприятные условия для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обслуживания читателей.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3.9. Проводит изучение состояния читательского спроса (степени его удовлетворения) с целью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формирования оптимального состава библиотечного фонда.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3.10. Систематически информирует читателей о деятельности школьной библиотеки.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3.11. Формирует библиотечный актив, привлекает читателей к участию в работе совещательного органа –библиотечного совета и актива читателей.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3.12. Обеспечивает требуемый режим хранения и сохранности библиотечного фонда, согласно которому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хранение учебников осуществляется в отдельном помещении.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3.13. Организует работу по сохранности библиотечного фонда общеобразовательного 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lastRenderedPageBreak/>
        <w:t xml:space="preserve">4.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Организация деятельности библиотеки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4.1. Библиотечно-информационное обслуживание осуществляется на основе библиотечно-информационных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ресурсов в соответствии с Федеральными государственными образовательными стандартами, учебным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воспитательным планами школы, программами, проектами и планом работы школьной библиотеки.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4.2. Спонсорская помощь, полученная библиотекой в виде целевых средств на комплектование фонда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закупку оборудования, не влечет за собой снижения нормативов и (или) абсолютных размеров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финансирования из бюджета. Денежные средства за сданную библиотекой макулатуру расходуются на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улучшение материально-технической базы библиотеки, подписку профессиональных изданий,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комплектование фонда документов.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4.3. Общеобразовательное учреждение создает условия для сохранности аппаратуры, оборудования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имущества школьной библиотеки.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4.4. Ответственность за систематичность и качество комплектования основного фонда библиотеки,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комплектование учебного фонда в соответствии с федеральными перечнями учебников и учебно-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методических изданий, создание необходимых условий для деятельности библиотеки несет директор школы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 соответствии с Уставом.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4.5. Режим работы библиотеки определяется педагогом – библиотекарем в соответствии с правилами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внутреннего распорядка общеобразовательного 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4.6. При определении режима работы библиотеки предусматривается выделение: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двух часов рабочего времени ежедневно на выполнение внутри</w:t>
      </w:r>
      <w:r w:rsidR="009F529A">
        <w:rPr>
          <w:rFonts w:ascii="Times New Roman" w:hAnsi="Times New Roman" w:cs="Times New Roman"/>
          <w:color w:val="1E2120"/>
          <w:sz w:val="24"/>
          <w:szCs w:val="24"/>
        </w:rPr>
        <w:t>-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библиотечной работы;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одного раза в месяц — санитарного дня, в который обслуживание пользователей не производится;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не менее одного раза в месяц — методического дня.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5.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Организация, управление и штаты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5.1. Общее руководство библиотекой и контроль за ее деятельностью осуществляет директор школы,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который утверждает нормы и технологические документы, планы и отчеты о работе библиотеки. Директор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несет ответственность за все стороны деятельности библиотек, в первую очередь, за комплектование и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сохранность ее фонда, а так ж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е за создание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комфортной информационной среды для читателей.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5.2. Руководство библиотекой осуществляет заведующий библиотекой (педагог – библиотекарь), который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несет ответственность в пределах своей компетенции перед директором школы, обучающимися, их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родителями (иными законными представителями) за организацию и результаты деятельности библиотеки в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соответствии с функциональными обязанностями, предусмотренными квалификационными требованиями,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трудовым договором и Уставом общеобразовательного учреждения.</w:t>
      </w:r>
    </w:p>
    <w:p w:rsidR="00602A32" w:rsidRPr="00B25CB7" w:rsidRDefault="00484E44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5.3. Библиотекарь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 назначается директором общеобразовательного учреждения,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является членом педагогического коллектива и входит в состав педагогического совета школы.</w:t>
      </w:r>
    </w:p>
    <w:p w:rsidR="00602A32" w:rsidRPr="00B25CB7" w:rsidRDefault="00484E44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5.4. Библиотекарь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 отвечает за организацию работы библиотеки и результаты ее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деятельности, составляет годовые планы и отчет о работе, которые обсуждаются на Педагогическом совете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и утверждаются директором. Годовой план работы библиотеки является частью общего годового плана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общеобразовательной организации.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5.5. На работу в библиотеку школы принимаются лица, имеющие необходимую профессиональную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подготовку, соответствующую требованиям квалификационной характеристики по должности и полученной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специальности, подтвержденную документами об образовании и (или) квалификации.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5.6. График работы школьной библиотеки устанавливается в соответствии с расписанием работы</w:t>
      </w:r>
      <w:r w:rsidR="00EC090C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общеобразовательного учреждения. Два часа рабочего дня выделяется на выполнение внутри библиотечной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работы. Один раз в месяц в библиотеке проводится санитарный день.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5.7. Штат библиотеки и размеры оплаты труда, включая доплаты и надбавки к должностным окладам,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устанавливаются в соответствии с действующими нормативными правовыми документами с учетом объемов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и сложности работ.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5.8. Трудовые отношения работников библиотеки и общеобразовательного учреждения регулируются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трудовым договором, условия которого не должны противоречить трудовому законодательству Российской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Федерации.</w:t>
      </w:r>
    </w:p>
    <w:p w:rsidR="00602A32" w:rsidRPr="00B25CB7" w:rsidRDefault="00484E44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5.9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. Библиотечный работник должен строго соблюдать настоящее Положение о школьной библиотеке,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правила и требования охраны труда и пожарной безопасности в помещении библиотеки и в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общеобразовательном учреждении.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6.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Права, обязанности и ответственность работников библиотеки</w:t>
      </w:r>
    </w:p>
    <w:p w:rsidR="00602A32" w:rsidRPr="00B25CB7" w:rsidRDefault="00484E44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lastRenderedPageBreak/>
        <w:t>6.1. Б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иблиотекарь имеет право: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самостоятельно выбирать формы, средства и методы библиотечно-информационного обслуживания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образовательного и воспитательного процессов в соответствии с целями и задачами, указанными в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настоящем Положении о школьной библиотеке и Уставе школы;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проводить в установленном порядке факультативные занятия, уроки и кружки библиотечно-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библиографических знаний и информационной культуры;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определять источники комплектования информационных ресурсов;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изымать и реализовывать документы из фондов в соответствии с инструкцией по учету библиотечного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фонда;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определять в соответствии с правилами пользования библиотекой, утвержденными директором </w:t>
      </w:r>
      <w:proofErr w:type="spellStart"/>
      <w:r w:rsidRPr="00B25CB7">
        <w:rPr>
          <w:rFonts w:ascii="Times New Roman" w:hAnsi="Times New Roman" w:cs="Times New Roman"/>
          <w:color w:val="1E2120"/>
          <w:sz w:val="24"/>
          <w:szCs w:val="24"/>
        </w:rPr>
        <w:t>школы</w:t>
      </w:r>
      <w:proofErr w:type="gramStart"/>
      <w:r w:rsidRPr="00B25CB7">
        <w:rPr>
          <w:rFonts w:ascii="Times New Roman" w:hAnsi="Times New Roman" w:cs="Times New Roman"/>
          <w:color w:val="1E2120"/>
          <w:sz w:val="24"/>
          <w:szCs w:val="24"/>
        </w:rPr>
        <w:t>,и</w:t>
      </w:r>
      <w:proofErr w:type="spellEnd"/>
      <w:proofErr w:type="gramEnd"/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 по согласованию с родительским комитетом виды и размеры компенсации ущерба, нанесенного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пользователями библиотеки;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взыскивать в соответствии с действующим законодательством компенсацию ущерба, нанесенного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пользователями библиотеки, за несовершеннолетних пользователей ответственность несут законные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представители;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вносить предложения директору школы по совершенствованию оплаты труда, в том числе надбавок,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доплат и премирования работников библиотеки за дополнительную работу, не входящую в круг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основных обязанностей работников библиотеки; по компенсационным мероприятиям, связанным с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вредными условиями труда (библиотечная пыль, превышение норматива работы на компьютере).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участвовать в управлении общеобразовательным учреждением в порядке, определяемом Уставом;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на аттестацию согласно порядку, изложенному в соответствующих нормативных актах Правительства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РФ.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быть представленными к различным формам поощрения, наградам и знакам отличия,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предусмотренным для работников образования и культуры;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участвовать в соответствии с законодательством Российской Федерации в работе библиотечных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ассоциаций или союзов.</w:t>
      </w:r>
    </w:p>
    <w:p w:rsidR="00602A32" w:rsidRPr="00B25CB7" w:rsidRDefault="00484E44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6.2. Б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иблиотекарь обязан: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обеспечить пользователям возможность работы с информационными ресурсами библиотеки;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информировать пользователей о видах предоставляемых библиотекой услуг;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формировать фонды в соответствии с утвержденными федеральными перечнями учебных изданий,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образовательными программами общеобразовательного учреждения, интересами, потребностями и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запросами всех категорий пользователей;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совершенствовать информационно-библиографическое и библиотечное обслуживание пользователей;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обеспечивать сохранность использования носителей информации, их систематизацию, размещение и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хранение;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обеспечивать режим работы в соответствии с потребностями пользователей и работой школы;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вести документацию библиотеки и отчитываться в установленном порядке перед директором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общеобразовательного 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6.3. Библиотечный работник несет ответственность: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за соблюдение трудовых отношений, регламентируемых законодательством о труде, Правилами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внутреннего трудового распорядка в школе, трудовым договором.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за выполнение функций, предусмотренных настоящим Положением о библиотеке образовательного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учреждения.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за сохранность библиотечных фондов в порядке, предусмотренном действующим законодательством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Российской Федерации.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7.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Права и обязанности пользователей библиотеки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7.1. Пользователи школьной библиотеки имеют право: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получать полную информацию о составе библиотечного фонда, информационных ресурсах и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предоставляемых библиотекой школы услугах;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пользоваться справочно-библиографическим аппаратом библиотеки;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получать консультационную помощь в поиске и выборе источников информации;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получать во временное пользование на абонементе и в читальном зале печатные издания,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аудиовизуальные документы и другие источники информации;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продлевать срок пользования документами и литературой;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lastRenderedPageBreak/>
        <w:t>участвовать в мероприятиях, проводимых школьной библиотекой;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обращаться для разрешения конфликтной ситуации к директору школы.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7.2. Пользователи школьной библиотеки обязаны: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соблюдать правила пользования библиотекой;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бережно относиться к произведениям печати (не вырывать, не загибать страниц, не делать в книгах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подчеркиваний, пометок), иным документам на различных носителях, оборудованию, инвентарю;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пользоваться ценными и справочными документами и литературой только в помещении библиотеки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школы;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убедиться при получении книг в отсутствии дефектов, а при обнаружении проинформировать об этом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работника библиотеки. Ответственность за обнаруженные дефекты в сдаваемых книгах несет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последний пользователь;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расписываться в читательском формуляре за каждую полученную книгу (исключение: обучающиеся 1—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4 классов);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возвращать книги в библиотеку в установленные сроки;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заменять документы библиотеки в случае их утраты или порчи им равноценными, либо компенсировать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ущерб в размере, установленном правилами пользования библиотекой;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полностью рассчитаться с библиотекой по истечении срока обучения или работы в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общеобразовательном учреждении.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 xml:space="preserve">8. </w:t>
      </w:r>
      <w:r w:rsidRPr="00B25CB7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Порядок пользования школьной библиотекой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8.1. Запись обучающихся и педагогических работников школы в библиотеку производится в индивидуальном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порядке, а родителей (иных законных представителей) обучающихся — по паспорту.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8.2. Перерегистрация пользователей библиотеки производится ежегодно.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8.3. Документом, подтверждающим право пользования библиотекой, является читательский формуляр.</w:t>
      </w:r>
    </w:p>
    <w:p w:rsidR="00602A32" w:rsidRPr="00B25CB7" w:rsidRDefault="00602A32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25CB7">
        <w:rPr>
          <w:rFonts w:ascii="Times New Roman" w:hAnsi="Times New Roman" w:cs="Times New Roman"/>
          <w:color w:val="1E2120"/>
          <w:sz w:val="24"/>
          <w:szCs w:val="24"/>
        </w:rPr>
        <w:t>8.4. Читательский формуляр фиксирует дату выдачи пользователю документов из фонда библиотеки и их</w:t>
      </w:r>
      <w:r w:rsidR="00441BC6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25CB7">
        <w:rPr>
          <w:rFonts w:ascii="Times New Roman" w:hAnsi="Times New Roman" w:cs="Times New Roman"/>
          <w:color w:val="1E2120"/>
          <w:sz w:val="24"/>
          <w:szCs w:val="24"/>
        </w:rPr>
        <w:t>возвращения в библиотеку.</w:t>
      </w:r>
    </w:p>
    <w:p w:rsidR="00602A32" w:rsidRPr="00B25CB7" w:rsidRDefault="00441BC6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>8.5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. Запрещается обращение к ресурсам сети Интернет, предполагающим оплату и к ресурсам, указанным в</w:t>
      </w: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602A32" w:rsidRPr="00B25CB7">
        <w:rPr>
          <w:rFonts w:ascii="Times New Roman" w:hAnsi="Times New Roman" w:cs="Times New Roman"/>
          <w:color w:val="1E2120"/>
          <w:sz w:val="24"/>
          <w:szCs w:val="24"/>
        </w:rPr>
        <w:t>Федеральном списке экстремистской литературы.</w:t>
      </w:r>
    </w:p>
    <w:p w:rsidR="00916D99" w:rsidRPr="00441BC6" w:rsidRDefault="00916D99" w:rsidP="00441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</w:p>
    <w:sectPr w:rsidR="00916D99" w:rsidRPr="00441BC6" w:rsidSect="00A4393F">
      <w:pgSz w:w="11906" w:h="16838"/>
      <w:pgMar w:top="28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361"/>
    <w:rsid w:val="000C704C"/>
    <w:rsid w:val="00441BC6"/>
    <w:rsid w:val="00484E44"/>
    <w:rsid w:val="00602A32"/>
    <w:rsid w:val="0068279C"/>
    <w:rsid w:val="0077396E"/>
    <w:rsid w:val="00903AB1"/>
    <w:rsid w:val="00916D99"/>
    <w:rsid w:val="00947361"/>
    <w:rsid w:val="009F529A"/>
    <w:rsid w:val="00A4393F"/>
    <w:rsid w:val="00B25CB7"/>
    <w:rsid w:val="00EC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E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84E44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0C70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E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84E44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0C7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1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3022</Words>
  <Characters>17231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2019-07-18T06:53:00Z</cp:lastPrinted>
  <dcterms:created xsi:type="dcterms:W3CDTF">2020-08-06T06:38:00Z</dcterms:created>
  <dcterms:modified xsi:type="dcterms:W3CDTF">2020-08-06T06:38:00Z</dcterms:modified>
</cp:coreProperties>
</file>